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16.0" w:type="dxa"/>
        <w:jc w:val="left"/>
        <w:tblInd w:w="-774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000"/>
      </w:tblPr>
      <w:tblGrid>
        <w:gridCol w:w="5620"/>
        <w:gridCol w:w="530"/>
        <w:gridCol w:w="4866"/>
        <w:tblGridChange w:id="0">
          <w:tblGrid>
            <w:gridCol w:w="5620"/>
            <w:gridCol w:w="530"/>
            <w:gridCol w:w="486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Meeting called by: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Commander</w:t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Type of meeting: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General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5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bookmarkStart w:colFirst="0" w:colLast="0" w:name="_heading=h.oy4kagxhlznd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Attendees: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Commander- Rick Molina (X),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Vice- Bill Sestito (X),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Vice- Nathan Medeiros (X), Third Vice-Commander Bryan Heieck (AE) E-Board- Fred Torres (AE) Reese Bowlin (AU) Roger Haag (AE)  Finance- Rick Hamlin (X), Adjutant- Roger Haag (AE), Judge Advocate- Roger Haag (AE), Jr Past Commander- Bryan Bell (AE), Chaplin- Keith Elliott (X), Rider’s Liaison – Keith on behalf of Art Odom (X), Son’s Liaison – Keith Elliott (X), Master-at-Arms: Tony Martin (X)</w:t>
            </w:r>
          </w:p>
          <w:p w:rsidR="00000000" w:rsidDel="00000000" w:rsidP="00000000" w:rsidRDefault="00000000" w:rsidRPr="00000000" w14:paraId="00000006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Quorum:  YES                                                                                                                   Time: 7:05pm</w:t>
            </w:r>
          </w:p>
        </w:tc>
      </w:tr>
      <w:tr>
        <w:trPr>
          <w:cantSplit w:val="1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A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                                                                                                                    Bar Manager: Mary Hernandez (AE)</w:t>
            </w:r>
          </w:p>
        </w:tc>
      </w:tr>
      <w:tr>
        <w:trPr>
          <w:cantSplit w:val="1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D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Guests: None</w:t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Motion made to approve the minutes made by Rick Molina, seconded by Rick Hamlin. September 2025 meeting minutes accepted and approved and filed.</w:t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COMMANDER’S REPORTS </w:t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Concerns about membership participation.</w:t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Discussion about recruitment drive opportunities.</w:t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ADJUTANT’S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Absent Excused.</w:t>
      </w:r>
    </w:p>
    <w:p w:rsidR="00000000" w:rsidDel="00000000" w:rsidP="00000000" w:rsidRDefault="00000000" w:rsidRPr="00000000" w14:paraId="0000001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FIRST VICE-COMMANDER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hd w:fill="ffffff" w:val="clear"/>
        <w:spacing w:after="0" w:lineRule="auto"/>
        <w:ind w:left="94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352 Members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hd w:fill="ffffff" w:val="clear"/>
        <w:spacing w:after="0" w:lineRule="auto"/>
        <w:ind w:left="94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270 Active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hd w:fill="ffffff" w:val="clear"/>
        <w:spacing w:after="0" w:lineRule="auto"/>
        <w:ind w:left="94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132 paid for 2026</w:t>
      </w:r>
    </w:p>
    <w:p w:rsidR="00000000" w:rsidDel="00000000" w:rsidP="00000000" w:rsidRDefault="00000000" w:rsidRPr="00000000" w14:paraId="0000002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SECOND VICE-COMMANDER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Website will be ready to go live by the end of the month.</w:t>
      </w:r>
    </w:p>
    <w:p w:rsidR="00000000" w:rsidDel="00000000" w:rsidP="00000000" w:rsidRDefault="00000000" w:rsidRPr="00000000" w14:paraId="0000002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Gaming proposal almost done.</w:t>
      </w:r>
    </w:p>
    <w:p w:rsidR="00000000" w:rsidDel="00000000" w:rsidP="00000000" w:rsidRDefault="00000000" w:rsidRPr="00000000" w14:paraId="0000002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THIRD VICE-COMMANDER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Absent Excused.</w:t>
      </w:r>
    </w:p>
    <w:p w:rsidR="00000000" w:rsidDel="00000000" w:rsidP="00000000" w:rsidRDefault="00000000" w:rsidRPr="00000000" w14:paraId="0000003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EXECUTIVE BOARD- FRED TORRES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Absent Excused.</w:t>
      </w:r>
    </w:p>
    <w:p w:rsidR="00000000" w:rsidDel="00000000" w:rsidP="00000000" w:rsidRDefault="00000000" w:rsidRPr="00000000" w14:paraId="0000003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EXECUTIVE BOARD- ROGER HAAG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Absent Excused.</w:t>
      </w:r>
    </w:p>
    <w:p w:rsidR="00000000" w:rsidDel="00000000" w:rsidP="00000000" w:rsidRDefault="00000000" w:rsidRPr="00000000" w14:paraId="0000003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EXECUTIVE BOARD- REESE BOLIN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Absent Excused.</w:t>
      </w:r>
    </w:p>
    <w:p w:rsidR="00000000" w:rsidDel="00000000" w:rsidP="00000000" w:rsidRDefault="00000000" w:rsidRPr="00000000" w14:paraId="0000004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JR. PAST COMMANDER – BRYAN BELL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Absent Excused.</w:t>
      </w:r>
    </w:p>
    <w:p w:rsidR="00000000" w:rsidDel="00000000" w:rsidP="00000000" w:rsidRDefault="00000000" w:rsidRPr="00000000" w14:paraId="0000004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FINANCE OFFICER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hd w:fill="ffffff" w:val="clear"/>
        <w:spacing w:after="0" w:lineRule="auto"/>
        <w:ind w:left="94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Total Funds on Deposit @ CoB 30 September 2025: $27,773.24. This represents a decrease of 13.3% from CoB 31 August 2025.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shd w:fill="ffffff" w:val="clear"/>
        <w:spacing w:after="0" w:lineRule="auto"/>
        <w:ind w:left="94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SCU:</w:t>
      </w:r>
    </w:p>
    <w:p w:rsidR="00000000" w:rsidDel="00000000" w:rsidP="00000000" w:rsidRDefault="00000000" w:rsidRPr="00000000" w14:paraId="0000004F">
      <w:pPr>
        <w:numPr>
          <w:ilvl w:val="1"/>
          <w:numId w:val="2"/>
        </w:numPr>
        <w:spacing w:after="0" w:lineRule="auto"/>
        <w:ind w:left="166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September interest earned was $0.28. Cash handling fee paid was $0.00.</w:t>
      </w:r>
    </w:p>
    <w:p w:rsidR="00000000" w:rsidDel="00000000" w:rsidP="00000000" w:rsidRDefault="00000000" w:rsidRPr="00000000" w14:paraId="00000050">
      <w:pPr>
        <w:numPr>
          <w:ilvl w:val="1"/>
          <w:numId w:val="2"/>
        </w:numPr>
        <w:spacing w:after="0" w:lineRule="auto"/>
        <w:ind w:left="166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Large Checks in September:</w:t>
      </w:r>
    </w:p>
    <w:p w:rsidR="00000000" w:rsidDel="00000000" w:rsidP="00000000" w:rsidRDefault="00000000" w:rsidRPr="00000000" w14:paraId="00000051">
      <w:pPr>
        <w:numPr>
          <w:ilvl w:val="1"/>
          <w:numId w:val="2"/>
        </w:numPr>
        <w:spacing w:after="0" w:lineRule="auto"/>
        <w:ind w:left="166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Commander Molina- $779 (#3636). Reimbursement- Convention expenses.</w:t>
      </w:r>
    </w:p>
    <w:p w:rsidR="00000000" w:rsidDel="00000000" w:rsidP="00000000" w:rsidRDefault="00000000" w:rsidRPr="00000000" w14:paraId="00000052">
      <w:pPr>
        <w:numPr>
          <w:ilvl w:val="1"/>
          <w:numId w:val="2"/>
        </w:numPr>
        <w:spacing w:after="0" w:lineRule="auto"/>
        <w:ind w:left="166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Commander Molina- $1164 (#3637). Reimbursement- Car Show permits, New Website &amp; Plumber Leo Valancia.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hd w:fill="ffffff" w:val="clear"/>
        <w:spacing w:after="0" w:lineRule="auto"/>
        <w:ind w:left="94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FMB:</w:t>
      </w:r>
    </w:p>
    <w:p w:rsidR="00000000" w:rsidDel="00000000" w:rsidP="00000000" w:rsidRDefault="00000000" w:rsidRPr="00000000" w14:paraId="00000054">
      <w:pPr>
        <w:numPr>
          <w:ilvl w:val="1"/>
          <w:numId w:val="2"/>
        </w:numPr>
        <w:spacing w:after="0" w:lineRule="auto"/>
        <w:ind w:left="166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Check in September from our “Donations” account</w:t>
      </w:r>
    </w:p>
    <w:p w:rsidR="00000000" w:rsidDel="00000000" w:rsidP="00000000" w:rsidRDefault="00000000" w:rsidRPr="00000000" w14:paraId="00000055">
      <w:pPr>
        <w:numPr>
          <w:ilvl w:val="1"/>
          <w:numId w:val="2"/>
        </w:numPr>
        <w:spacing w:after="0" w:lineRule="auto"/>
        <w:ind w:left="166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Mario Cespedes- $9165 (#1026) – Mural Project- Final Payment.</w:t>
      </w:r>
    </w:p>
    <w:p w:rsidR="00000000" w:rsidDel="00000000" w:rsidP="00000000" w:rsidRDefault="00000000" w:rsidRPr="00000000" w14:paraId="00000056">
      <w:pPr>
        <w:numPr>
          <w:ilvl w:val="1"/>
          <w:numId w:val="2"/>
        </w:numPr>
        <w:spacing w:after="0" w:lineRule="auto"/>
        <w:ind w:left="166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Check in September from our “Membership” account</w:t>
      </w:r>
    </w:p>
    <w:p w:rsidR="00000000" w:rsidDel="00000000" w:rsidP="00000000" w:rsidRDefault="00000000" w:rsidRPr="00000000" w14:paraId="00000057">
      <w:pPr>
        <w:numPr>
          <w:ilvl w:val="1"/>
          <w:numId w:val="2"/>
        </w:numPr>
        <w:spacing w:after="0" w:lineRule="auto"/>
        <w:ind w:left="166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American Legion District 29, Dept. of California- $254 (#1000) – $1 Per Capita Membership dues for FY 2025-2026.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hd w:fill="ffffff" w:val="clear"/>
        <w:spacing w:after="0" w:lineRule="auto"/>
        <w:ind w:left="94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SCE: $2680 payment on 8 September, for August usage.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hd w:fill="ffffff" w:val="clear"/>
        <w:spacing w:after="0" w:lineRule="auto"/>
        <w:ind w:left="94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Property Taxes: Our Property Tax bill arrived: $3343 for FY 2025-2026.</w:t>
      </w:r>
    </w:p>
    <w:p w:rsidR="00000000" w:rsidDel="00000000" w:rsidP="00000000" w:rsidRDefault="00000000" w:rsidRPr="00000000" w14:paraId="0000005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SON’S LIAISON – KEITH ELLIOTT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Willing to help with labor on Thanksgiving Day.</w:t>
      </w:r>
    </w:p>
    <w:p w:rsidR="00000000" w:rsidDel="00000000" w:rsidP="00000000" w:rsidRDefault="00000000" w:rsidRPr="00000000" w14:paraId="0000005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CHAPLIN’S REPORT – KEITH ELLIOT</w:t>
      </w:r>
    </w:p>
    <w:p w:rsidR="00000000" w:rsidDel="00000000" w:rsidP="00000000" w:rsidRDefault="00000000" w:rsidRPr="00000000" w14:paraId="0000006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Nothing to Report.</w:t>
      </w:r>
    </w:p>
    <w:p w:rsidR="00000000" w:rsidDel="00000000" w:rsidP="00000000" w:rsidRDefault="00000000" w:rsidRPr="00000000" w14:paraId="0000006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RIDER’S REPORT – KEITH ELLIOT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Nothing to Report</w:t>
      </w:r>
    </w:p>
    <w:p w:rsidR="00000000" w:rsidDel="00000000" w:rsidP="00000000" w:rsidRDefault="00000000" w:rsidRPr="00000000" w14:paraId="0000006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HALL/BAR MANAGER’S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Absent Excused.</w:t>
      </w:r>
    </w:p>
    <w:p w:rsidR="00000000" w:rsidDel="00000000" w:rsidP="00000000" w:rsidRDefault="00000000" w:rsidRPr="00000000" w14:paraId="0000006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Nothing to Report</w:t>
      </w:r>
    </w:p>
    <w:p w:rsidR="00000000" w:rsidDel="00000000" w:rsidP="00000000" w:rsidRDefault="00000000" w:rsidRPr="00000000" w14:paraId="00000073">
      <w:pPr>
        <w:spacing w:after="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NEW BUSINESS</w:t>
      </w:r>
    </w:p>
    <w:p w:rsidR="00000000" w:rsidDel="00000000" w:rsidP="00000000" w:rsidRDefault="00000000" w:rsidRPr="00000000" w14:paraId="00000076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Nothing to Report</w:t>
      </w:r>
    </w:p>
    <w:p w:rsidR="00000000" w:rsidDel="00000000" w:rsidP="00000000" w:rsidRDefault="00000000" w:rsidRPr="00000000" w14:paraId="00000078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GOOD OF THE LEGION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Nothing to Report.</w:t>
      </w:r>
    </w:p>
    <w:p w:rsidR="00000000" w:rsidDel="00000000" w:rsidP="00000000" w:rsidRDefault="00000000" w:rsidRPr="00000000" w14:paraId="0000007D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Drawing: $570</w:t>
        <w:tab/>
        <w:tab/>
        <w:t xml:space="preserve">Member Number: NO DRAWING</w:t>
      </w:r>
    </w:p>
    <w:p w:rsidR="00000000" w:rsidDel="00000000" w:rsidP="00000000" w:rsidRDefault="00000000" w:rsidRPr="00000000" w14:paraId="00000080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 xml:space="preserve">Next Month the Drawing Prize: $570</w:t>
      </w:r>
    </w:p>
    <w:p w:rsidR="00000000" w:rsidDel="00000000" w:rsidP="00000000" w:rsidRDefault="00000000" w:rsidRPr="00000000" w14:paraId="00000081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Next General Meeting will be: November 13, 2025</w:t>
        <w:tab/>
        <w:tab/>
        <w:t xml:space="preserve">Adjourn: 7:39 pm</w:t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rPr>
        <w:b w:val="1"/>
        <w:sz w:val="40"/>
        <w:szCs w:val="40"/>
      </w:rPr>
    </w:pPr>
    <w:r w:rsidDel="00000000" w:rsidR="00000000" w:rsidRPr="00000000">
      <w:rPr>
        <w:b w:val="1"/>
        <w:sz w:val="40"/>
        <w:szCs w:val="40"/>
        <w:rtl w:val="0"/>
      </w:rPr>
      <w:t xml:space="preserve">Post 716 General Membership Board Meeting                 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5822315</wp:posOffset>
          </wp:positionH>
          <wp:positionV relativeFrom="paragraph">
            <wp:posOffset>-196203</wp:posOffset>
          </wp:positionV>
          <wp:extent cx="574675" cy="574675"/>
          <wp:effectExtent b="0" l="0" r="0" t="0"/>
          <wp:wrapNone/>
          <wp:docPr descr="C:\LEGION\ImageDataClipart\AmerLegion Emblem_LARGE.jpg" id="10" name="image1.jpg"/>
          <a:graphic>
            <a:graphicData uri="http://schemas.openxmlformats.org/drawingml/2006/picture">
              <pic:pic>
                <pic:nvPicPr>
                  <pic:cNvPr descr="C:\LEGION\ImageDataClipart\AmerLegion Emblem_LARGE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4675" cy="5746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6">
    <w:pPr>
      <w:spacing w:after="0" w:line="240" w:lineRule="auto"/>
      <w:rPr>
        <w:b w:val="1"/>
      </w:rPr>
    </w:pPr>
    <w:r w:rsidDel="00000000" w:rsidR="00000000" w:rsidRPr="00000000">
      <w:rPr>
        <w:b w:val="1"/>
        <w:rtl w:val="0"/>
      </w:rPr>
      <w:t xml:space="preserve">               10/16/2025</w:t>
    </w:r>
  </w:p>
  <w:p w:rsidR="00000000" w:rsidDel="00000000" w:rsidP="00000000" w:rsidRDefault="00000000" w:rsidRPr="00000000" w14:paraId="00000087">
    <w:pPr>
      <w:spacing w:after="0" w:line="240" w:lineRule="auto"/>
      <w:ind w:left="2304" w:hanging="1530"/>
      <w:rPr>
        <w:b w:val="1"/>
      </w:rPr>
    </w:pPr>
    <w:r w:rsidDel="00000000" w:rsidR="00000000" w:rsidRPr="00000000">
      <w:rPr>
        <w:b w:val="1"/>
        <w:rtl w:val="0"/>
      </w:rPr>
      <w:t xml:space="preserve">7:05 PM</w:t>
    </w:r>
  </w:p>
  <w:p w:rsidR="00000000" w:rsidDel="00000000" w:rsidP="00000000" w:rsidRDefault="00000000" w:rsidRPr="00000000" w14:paraId="00000088">
    <w:pPr>
      <w:spacing w:after="0" w:line="240" w:lineRule="auto"/>
      <w:ind w:left="2304" w:hanging="1530"/>
      <w:rPr>
        <w:b w:val="1"/>
      </w:rPr>
    </w:pPr>
    <w:r w:rsidDel="00000000" w:rsidR="00000000" w:rsidRPr="00000000">
      <w:rPr>
        <w:b w:val="1"/>
        <w:rtl w:val="0"/>
      </w:rPr>
      <w:t xml:space="preserve">Post 716, Los Alamitos</w:t>
    </w:r>
  </w:p>
  <w:p w:rsidR="00000000" w:rsidDel="00000000" w:rsidP="00000000" w:rsidRDefault="00000000" w:rsidRPr="00000000" w14:paraId="00000089">
    <w:pPr>
      <w:spacing w:after="0" w:line="240" w:lineRule="auto"/>
      <w:ind w:left="2304" w:hanging="1530"/>
      <w:rPr>
        <w:b w:val="1"/>
      </w:rPr>
    </w:pPr>
    <w:r w:rsidDel="00000000" w:rsidR="00000000" w:rsidRPr="00000000">
      <w:rPr>
        <w:b w:val="1"/>
        <w:rtl w:val="0"/>
      </w:rPr>
      <w:t xml:space="preserve">3252 Florista St.</w:t>
    </w: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A">
    <w:pPr>
      <w:tabs>
        <w:tab w:val="center" w:leader="none" w:pos="4680"/>
        <w:tab w:val="right" w:leader="none" w:pos="9360"/>
      </w:tabs>
      <w:spacing w:after="0" w:line="240" w:lineRule="auto"/>
      <w:rPr/>
    </w:pPr>
    <w:r w:rsidDel="00000000" w:rsidR="00000000" w:rsidRPr="00000000">
      <w:rPr>
        <w:b w:val="1"/>
        <w:rtl w:val="0"/>
      </w:rPr>
      <w:t xml:space="preserve">                Los Alamitos, CA. 90720-2306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○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○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9E3A4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styleId="HeaderChar" w:customStyle="1">
    <w:name w:val="Header Char"/>
    <w:basedOn w:val="DefaultParagraphFont"/>
    <w:link w:val="Header"/>
    <w:uiPriority w:val="99"/>
    <w:rsid w:val="009E3A43"/>
  </w:style>
  <w:style w:type="paragraph" w:styleId="Footer">
    <w:name w:val="footer"/>
    <w:basedOn w:val="Normal"/>
    <w:link w:val="FooterChar"/>
    <w:uiPriority w:val="99"/>
    <w:unhideWhenUsed w:val="1"/>
    <w:rsid w:val="009E3A4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styleId="FooterChar" w:customStyle="1">
    <w:name w:val="Footer Char"/>
    <w:basedOn w:val="DefaultParagraphFont"/>
    <w:link w:val="Footer"/>
    <w:uiPriority w:val="99"/>
    <w:rsid w:val="009E3A43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91FF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91FF4"/>
    <w:rPr>
      <w:rFonts w:ascii="Tahoma" w:cs="Tahoma" w:hAnsi="Tahoma"/>
      <w:sz w:val="16"/>
      <w:szCs w:val="16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Grid">
    <w:name w:val="Table Grid"/>
    <w:basedOn w:val="TableNormal"/>
    <w:uiPriority w:val="39"/>
    <w:rsid w:val="009F370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PlainTable1">
    <w:name w:val="Plain Table 1"/>
    <w:basedOn w:val="TableNormal"/>
    <w:uiPriority w:val="41"/>
    <w:rsid w:val="009F370D"/>
    <w:pPr>
      <w:spacing w:after="0"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paragraph" w:styleId="ListParagraph">
    <w:name w:val="List Paragraph"/>
    <w:basedOn w:val="Normal"/>
    <w:uiPriority w:val="34"/>
    <w:qFormat w:val="1"/>
    <w:rsid w:val="007F4503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BlpRgXe87So9awH5kgJ88IRZNA==">CgMxLjAyDmgub3k0a2FneGhsem5kOAByITExS0pJcVAtZ0xwM1VIdGRwSzNhdGZuc1ZyTlMwdi1oOA==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2025-07-11T02:59:00Z</dcterms:created>
  <dc:creator>Cheryl Eubanks</dc:creator>
</cp:coreProperties>
</file>